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4A" w:rsidRPr="00EE094A" w:rsidRDefault="00EE094A" w:rsidP="00EE094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9356"/>
      </w:tblGrid>
      <w:tr w:rsidR="00BA02F1" w:rsidRPr="00235396" w:rsidTr="00235396">
        <w:trPr>
          <w:cantSplit/>
        </w:trPr>
        <w:tc>
          <w:tcPr>
            <w:tcW w:w="9356" w:type="dxa"/>
          </w:tcPr>
          <w:p w:rsidR="00BA02F1" w:rsidRPr="00235396" w:rsidRDefault="00BA02F1" w:rsidP="008124F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>СОВЕТ ДЕПУТАТОВ</w:t>
            </w:r>
          </w:p>
          <w:p w:rsidR="00BA02F1" w:rsidRPr="00235396" w:rsidRDefault="00BA02F1" w:rsidP="0023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>МУНИЦИПАЛЬНОГО</w:t>
            </w:r>
            <w:r w:rsid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>ОБРАЗОВАНИЯ</w:t>
            </w:r>
          </w:p>
          <w:p w:rsidR="00BA02F1" w:rsidRPr="00235396" w:rsidRDefault="001C6A39" w:rsidP="0023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ПЫЛАЕВСКИЙ</w:t>
            </w:r>
            <w:r w:rsidR="00BA02F1"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СЕЛЬСОВЕТ</w:t>
            </w:r>
          </w:p>
          <w:p w:rsidR="00BA02F1" w:rsidRPr="00235396" w:rsidRDefault="00BA02F1" w:rsidP="0023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>ПЕРВОМАЙСКОГО РАЙОНА</w:t>
            </w:r>
          </w:p>
          <w:p w:rsidR="00BA02F1" w:rsidRPr="00235396" w:rsidRDefault="00BA02F1" w:rsidP="0023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>ОРЕНБУРГСКОЙ ОБЛАСТИ</w:t>
            </w:r>
          </w:p>
          <w:p w:rsidR="00BA02F1" w:rsidRPr="00235396" w:rsidRDefault="00492738" w:rsidP="0023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третий</w:t>
            </w:r>
            <w:r w:rsidR="00BA02F1"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созыв</w:t>
            </w:r>
          </w:p>
          <w:p w:rsidR="00BA02F1" w:rsidRPr="00235396" w:rsidRDefault="00BA02F1" w:rsidP="0023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235396" w:rsidRPr="00235396" w:rsidRDefault="00235396" w:rsidP="0023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DF64FC" w:rsidRPr="00235396" w:rsidRDefault="00BA02F1" w:rsidP="0023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>РЕШЕНИЕ</w:t>
            </w:r>
          </w:p>
          <w:p w:rsidR="00235396" w:rsidRPr="00235396" w:rsidRDefault="00235396" w:rsidP="0023539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BA02F1" w:rsidRPr="00235396" w:rsidRDefault="007A45BB" w:rsidP="0023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___.03.2021</w:t>
            </w:r>
            <w:r w:rsidR="00BA02F1"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</w:t>
            </w:r>
            <w:r w:rsidR="00A166BB"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</w:t>
            </w:r>
            <w:r w:rsidR="00235396"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</w:t>
            </w:r>
            <w:r w:rsidR="00A166BB"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</w:t>
            </w:r>
            <w:r w:rsid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                                                   </w:t>
            </w:r>
            <w:r w:rsidR="00FF7B63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    </w:t>
            </w:r>
            <w:r w:rsidR="00BA02F1"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№</w:t>
            </w:r>
            <w:r w:rsidR="00DF64FC" w:rsidRPr="0023539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D2A6B">
              <w:rPr>
                <w:rFonts w:ascii="Arial" w:hAnsi="Arial" w:cs="Arial"/>
                <w:b/>
                <w:sz w:val="32"/>
                <w:szCs w:val="32"/>
              </w:rPr>
              <w:t>__</w:t>
            </w:r>
          </w:p>
          <w:p w:rsidR="00BA02F1" w:rsidRDefault="00BA02F1" w:rsidP="0023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235396" w:rsidRPr="00235396" w:rsidRDefault="00235396" w:rsidP="00235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BA02F1" w:rsidRPr="00235396" w:rsidTr="00235396">
        <w:trPr>
          <w:cantSplit/>
        </w:trPr>
        <w:tc>
          <w:tcPr>
            <w:tcW w:w="9356" w:type="dxa"/>
          </w:tcPr>
          <w:p w:rsidR="00BA02F1" w:rsidRPr="00235396" w:rsidRDefault="00B45FF9" w:rsidP="007A45BB">
            <w:pPr>
              <w:tabs>
                <w:tab w:val="left" w:pos="720"/>
                <w:tab w:val="left" w:pos="99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Об отчете главы</w:t>
            </w:r>
            <w:r w:rsidR="00BA02F1"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муниципального</w:t>
            </w:r>
            <w:r w:rsidR="004F3A84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 w:rsidR="00BA02F1"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образования </w:t>
            </w:r>
            <w:r w:rsidR="001C6A39">
              <w:rPr>
                <w:rFonts w:ascii="Arial" w:eastAsia="Times New Roman" w:hAnsi="Arial" w:cs="Arial"/>
                <w:b/>
                <w:sz w:val="32"/>
                <w:szCs w:val="32"/>
              </w:rPr>
              <w:t>Пылаевский</w:t>
            </w:r>
            <w:r w:rsidR="00BA02F1"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сельсовет</w:t>
            </w:r>
            <w:r w:rsidR="004F3A84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 w:rsidR="007A45BB">
              <w:rPr>
                <w:rFonts w:ascii="Arial" w:hAnsi="Arial" w:cs="Arial"/>
                <w:b/>
                <w:sz w:val="32"/>
                <w:szCs w:val="32"/>
              </w:rPr>
              <w:t>об итогах работы за 2020</w:t>
            </w:r>
            <w:r w:rsidR="00BA02F1" w:rsidRPr="0023539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год</w:t>
            </w:r>
          </w:p>
        </w:tc>
      </w:tr>
    </w:tbl>
    <w:p w:rsidR="00BA02F1" w:rsidRPr="00235396" w:rsidRDefault="00BA02F1" w:rsidP="00235396">
      <w:pPr>
        <w:tabs>
          <w:tab w:val="center" w:pos="1877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A02F1" w:rsidRPr="00235396" w:rsidRDefault="00BA02F1" w:rsidP="002353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2F1" w:rsidRPr="00235396" w:rsidRDefault="00BA02F1" w:rsidP="00DE21AC">
      <w:pPr>
        <w:tabs>
          <w:tab w:val="left" w:pos="720"/>
          <w:tab w:val="left" w:pos="9900"/>
        </w:tabs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235396">
        <w:rPr>
          <w:rFonts w:ascii="Arial" w:hAnsi="Arial" w:cs="Arial"/>
          <w:sz w:val="24"/>
          <w:szCs w:val="24"/>
        </w:rPr>
        <w:t>На основании  статей 12, 132   Консти</w:t>
      </w:r>
      <w:r w:rsidR="00492738">
        <w:rPr>
          <w:rFonts w:ascii="Arial" w:hAnsi="Arial" w:cs="Arial"/>
          <w:sz w:val="24"/>
          <w:szCs w:val="24"/>
        </w:rPr>
        <w:t>туции  Российской  Федерации, статьи 36</w:t>
      </w:r>
      <w:r w:rsidRPr="00235396">
        <w:rPr>
          <w:rFonts w:ascii="Arial" w:hAnsi="Arial" w:cs="Arial"/>
          <w:sz w:val="24"/>
          <w:szCs w:val="24"/>
        </w:rPr>
        <w:t xml:space="preserve"> Федера</w:t>
      </w:r>
      <w:r w:rsidR="0043039C">
        <w:rPr>
          <w:rFonts w:ascii="Arial" w:hAnsi="Arial" w:cs="Arial"/>
          <w:sz w:val="24"/>
          <w:szCs w:val="24"/>
        </w:rPr>
        <w:t>льного закона  от 06.10.2003</w:t>
      </w:r>
      <w:r w:rsidRPr="00235396">
        <w:rPr>
          <w:rFonts w:ascii="Arial" w:hAnsi="Arial" w:cs="Arial"/>
          <w:sz w:val="24"/>
          <w:szCs w:val="24"/>
        </w:rPr>
        <w:t xml:space="preserve"> № 131-ФЗ «Об общих пр</w:t>
      </w:r>
      <w:r w:rsidR="00DE21AC">
        <w:rPr>
          <w:rFonts w:ascii="Arial" w:hAnsi="Arial" w:cs="Arial"/>
          <w:sz w:val="24"/>
          <w:szCs w:val="24"/>
        </w:rPr>
        <w:t xml:space="preserve">инципах организации местного </w:t>
      </w:r>
      <w:r w:rsidRPr="00235396">
        <w:rPr>
          <w:rFonts w:ascii="Arial" w:hAnsi="Arial" w:cs="Arial"/>
          <w:sz w:val="24"/>
          <w:szCs w:val="24"/>
        </w:rPr>
        <w:t>с</w:t>
      </w:r>
      <w:r w:rsidR="00DE21AC">
        <w:rPr>
          <w:rFonts w:ascii="Arial" w:hAnsi="Arial" w:cs="Arial"/>
          <w:sz w:val="24"/>
          <w:szCs w:val="24"/>
        </w:rPr>
        <w:t>амоуправ</w:t>
      </w:r>
      <w:r w:rsidR="00492738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235396">
        <w:rPr>
          <w:rFonts w:ascii="Arial" w:hAnsi="Arial" w:cs="Arial"/>
          <w:sz w:val="24"/>
          <w:szCs w:val="24"/>
        </w:rPr>
        <w:t>руководствуясь Уставом муни</w:t>
      </w:r>
      <w:r w:rsidR="00235396" w:rsidRPr="00235396">
        <w:rPr>
          <w:rFonts w:ascii="Arial" w:hAnsi="Arial" w:cs="Arial"/>
          <w:sz w:val="24"/>
          <w:szCs w:val="24"/>
        </w:rPr>
        <w:t>ципального образования</w:t>
      </w:r>
      <w:r w:rsidR="00DE21AC">
        <w:rPr>
          <w:rFonts w:ascii="Arial" w:hAnsi="Arial" w:cs="Arial"/>
          <w:sz w:val="24"/>
          <w:szCs w:val="24"/>
        </w:rPr>
        <w:t xml:space="preserve"> </w:t>
      </w:r>
      <w:r w:rsidR="001C6A39">
        <w:rPr>
          <w:rFonts w:ascii="Arial" w:hAnsi="Arial" w:cs="Arial"/>
          <w:sz w:val="24"/>
          <w:szCs w:val="24"/>
        </w:rPr>
        <w:t>Пылаевский</w:t>
      </w:r>
      <w:r w:rsidR="00492738">
        <w:rPr>
          <w:rFonts w:ascii="Arial" w:hAnsi="Arial" w:cs="Arial"/>
          <w:sz w:val="24"/>
          <w:szCs w:val="24"/>
        </w:rPr>
        <w:t xml:space="preserve"> сельсовет, Совет </w:t>
      </w:r>
      <w:r w:rsidRPr="00235396">
        <w:rPr>
          <w:rFonts w:ascii="Arial" w:hAnsi="Arial" w:cs="Arial"/>
          <w:sz w:val="24"/>
          <w:szCs w:val="24"/>
        </w:rPr>
        <w:t xml:space="preserve">депутатов муниципального образования </w:t>
      </w:r>
      <w:r w:rsidR="001C6A39">
        <w:rPr>
          <w:rFonts w:ascii="Arial" w:hAnsi="Arial" w:cs="Arial"/>
          <w:sz w:val="24"/>
          <w:szCs w:val="24"/>
        </w:rPr>
        <w:t>Пылаевский</w:t>
      </w:r>
      <w:r w:rsidRPr="00235396">
        <w:rPr>
          <w:rFonts w:ascii="Arial" w:hAnsi="Arial" w:cs="Arial"/>
          <w:sz w:val="24"/>
          <w:szCs w:val="24"/>
        </w:rPr>
        <w:t xml:space="preserve"> сельсовет</w:t>
      </w:r>
    </w:p>
    <w:p w:rsidR="00BA02F1" w:rsidRPr="00235396" w:rsidRDefault="00BA02F1" w:rsidP="00DE21AC">
      <w:pPr>
        <w:tabs>
          <w:tab w:val="left" w:pos="720"/>
          <w:tab w:val="left" w:pos="9900"/>
        </w:tabs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235396">
        <w:rPr>
          <w:rFonts w:ascii="Arial" w:hAnsi="Arial" w:cs="Arial"/>
          <w:sz w:val="24"/>
          <w:szCs w:val="24"/>
        </w:rPr>
        <w:t>РЕШИЛ:</w:t>
      </w:r>
    </w:p>
    <w:p w:rsidR="00BA02F1" w:rsidRPr="00235396" w:rsidRDefault="00DE21AC" w:rsidP="00DE21AC">
      <w:pPr>
        <w:tabs>
          <w:tab w:val="left" w:pos="9900"/>
        </w:tabs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Отчет главы</w:t>
      </w:r>
      <w:r w:rsidR="00BA02F1" w:rsidRPr="00235396">
        <w:rPr>
          <w:rFonts w:ascii="Arial" w:hAnsi="Arial" w:cs="Arial"/>
          <w:sz w:val="24"/>
          <w:szCs w:val="24"/>
        </w:rPr>
        <w:t xml:space="preserve"> муниципального образования об итогах работы  администраци</w:t>
      </w:r>
      <w:r>
        <w:rPr>
          <w:rFonts w:ascii="Arial" w:hAnsi="Arial" w:cs="Arial"/>
          <w:sz w:val="24"/>
          <w:szCs w:val="24"/>
        </w:rPr>
        <w:t xml:space="preserve">и </w:t>
      </w:r>
      <w:r w:rsidR="001C6A39">
        <w:rPr>
          <w:rFonts w:ascii="Arial" w:hAnsi="Arial" w:cs="Arial"/>
          <w:sz w:val="24"/>
          <w:szCs w:val="24"/>
        </w:rPr>
        <w:t>Пылаевский</w:t>
      </w:r>
      <w:r w:rsidR="007A45BB">
        <w:rPr>
          <w:rFonts w:ascii="Arial" w:hAnsi="Arial" w:cs="Arial"/>
          <w:sz w:val="24"/>
          <w:szCs w:val="24"/>
        </w:rPr>
        <w:t xml:space="preserve"> сельсовет за 2020</w:t>
      </w:r>
      <w:r w:rsidR="00BA02F1" w:rsidRPr="00235396">
        <w:rPr>
          <w:rFonts w:ascii="Arial" w:hAnsi="Arial" w:cs="Arial"/>
          <w:sz w:val="24"/>
          <w:szCs w:val="24"/>
        </w:rPr>
        <w:t xml:space="preserve"> год принять к сведению.  </w:t>
      </w:r>
    </w:p>
    <w:p w:rsidR="003A339A" w:rsidRPr="003A339A" w:rsidRDefault="00235396" w:rsidP="003A339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35396">
        <w:rPr>
          <w:rFonts w:ascii="Arial" w:hAnsi="Arial" w:cs="Arial"/>
          <w:sz w:val="24"/>
          <w:szCs w:val="24"/>
        </w:rPr>
        <w:t>2</w:t>
      </w:r>
      <w:r w:rsidRPr="003A339A">
        <w:rPr>
          <w:rFonts w:ascii="Arial" w:hAnsi="Arial" w:cs="Arial"/>
          <w:sz w:val="24"/>
          <w:szCs w:val="24"/>
        </w:rPr>
        <w:t xml:space="preserve">. </w:t>
      </w:r>
      <w:r w:rsidR="003A339A" w:rsidRPr="003A339A">
        <w:rPr>
          <w:rFonts w:ascii="Arial" w:hAnsi="Arial" w:cs="Arial"/>
          <w:sz w:val="24"/>
          <w:szCs w:val="24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Пылаевский сельсовет Первомайского района Оренбургской области </w:t>
      </w:r>
      <w:hyperlink r:id="rId5" w:tgtFrame="_blank" w:history="1">
        <w:r w:rsidR="003A339A" w:rsidRPr="003A339A">
          <w:rPr>
            <w:rStyle w:val="a6"/>
            <w:rFonts w:ascii="Arial" w:hAnsi="Arial" w:cs="Arial"/>
            <w:color w:val="0077CC"/>
            <w:sz w:val="24"/>
            <w:szCs w:val="24"/>
            <w:shd w:val="clear" w:color="auto" w:fill="FFFFFF"/>
          </w:rPr>
          <w:t>http://пылаевский.первомайский-район.рф/</w:t>
        </w:r>
      </w:hyperlink>
      <w:r w:rsidR="003A339A" w:rsidRPr="003A339A">
        <w:rPr>
          <w:rFonts w:ascii="Arial" w:hAnsi="Arial" w:cs="Arial"/>
          <w:sz w:val="24"/>
          <w:szCs w:val="24"/>
        </w:rPr>
        <w:t>.</w:t>
      </w:r>
    </w:p>
    <w:p w:rsidR="00BA02F1" w:rsidRPr="00235396" w:rsidRDefault="00BA02F1" w:rsidP="00DE21AC">
      <w:pPr>
        <w:tabs>
          <w:tab w:val="left" w:pos="720"/>
          <w:tab w:val="left" w:pos="9900"/>
        </w:tabs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</w:p>
    <w:p w:rsidR="00BA02F1" w:rsidRPr="00235396" w:rsidRDefault="00BA02F1" w:rsidP="00DE21AC">
      <w:pPr>
        <w:tabs>
          <w:tab w:val="left" w:pos="720"/>
          <w:tab w:val="left" w:pos="9900"/>
        </w:tabs>
        <w:spacing w:after="0" w:line="240" w:lineRule="auto"/>
        <w:ind w:firstLine="680"/>
        <w:contextualSpacing/>
        <w:rPr>
          <w:rFonts w:ascii="Arial" w:hAnsi="Arial" w:cs="Arial"/>
          <w:sz w:val="24"/>
          <w:szCs w:val="24"/>
        </w:rPr>
      </w:pPr>
    </w:p>
    <w:p w:rsidR="00235396" w:rsidRPr="007A45BB" w:rsidRDefault="00235396" w:rsidP="007A45BB">
      <w:pPr>
        <w:pStyle w:val="a3"/>
        <w:rPr>
          <w:rFonts w:ascii="Arial" w:hAnsi="Arial" w:cs="Arial"/>
          <w:sz w:val="24"/>
          <w:szCs w:val="24"/>
        </w:rPr>
      </w:pPr>
    </w:p>
    <w:p w:rsidR="007A45BB" w:rsidRPr="007A45BB" w:rsidRDefault="007A45BB" w:rsidP="007A45BB">
      <w:pPr>
        <w:pStyle w:val="a3"/>
        <w:rPr>
          <w:rFonts w:ascii="Arial" w:hAnsi="Arial" w:cs="Arial"/>
          <w:bCs/>
          <w:color w:val="000000"/>
          <w:sz w:val="24"/>
          <w:szCs w:val="24"/>
        </w:rPr>
      </w:pPr>
      <w:r w:rsidRPr="007A45BB">
        <w:rPr>
          <w:rFonts w:ascii="Arial" w:hAnsi="Arial" w:cs="Arial"/>
          <w:bCs/>
          <w:color w:val="000000"/>
          <w:sz w:val="24"/>
          <w:szCs w:val="24"/>
        </w:rPr>
        <w:t>Председатель Совета депутатов</w:t>
      </w:r>
    </w:p>
    <w:p w:rsidR="007A45BB" w:rsidRPr="007A45BB" w:rsidRDefault="007A45BB" w:rsidP="007A45BB">
      <w:pPr>
        <w:pStyle w:val="a3"/>
        <w:rPr>
          <w:rFonts w:ascii="Arial" w:hAnsi="Arial" w:cs="Arial"/>
          <w:bCs/>
          <w:color w:val="000000"/>
          <w:sz w:val="24"/>
          <w:szCs w:val="24"/>
        </w:rPr>
      </w:pPr>
      <w:r w:rsidRPr="007A45BB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:rsidR="007A45BB" w:rsidRPr="007A45BB" w:rsidRDefault="007A45BB" w:rsidP="007A45BB">
      <w:pPr>
        <w:pStyle w:val="a3"/>
        <w:rPr>
          <w:rFonts w:ascii="Arial" w:hAnsi="Arial" w:cs="Arial"/>
          <w:bCs/>
          <w:color w:val="000000"/>
          <w:sz w:val="24"/>
          <w:szCs w:val="24"/>
        </w:rPr>
      </w:pPr>
      <w:r w:rsidRPr="007A45BB">
        <w:rPr>
          <w:rFonts w:ascii="Arial" w:hAnsi="Arial" w:cs="Arial"/>
          <w:bCs/>
          <w:color w:val="000000"/>
          <w:sz w:val="24"/>
          <w:szCs w:val="24"/>
        </w:rPr>
        <w:t xml:space="preserve">Пылаевский сельсовет                                            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</w:t>
      </w:r>
      <w:r w:rsidRPr="007A45BB">
        <w:rPr>
          <w:rFonts w:ascii="Arial" w:hAnsi="Arial" w:cs="Arial"/>
          <w:bCs/>
          <w:color w:val="000000"/>
          <w:sz w:val="24"/>
          <w:szCs w:val="24"/>
        </w:rPr>
        <w:t xml:space="preserve">                 Г.И.Иргалиева</w:t>
      </w:r>
    </w:p>
    <w:p w:rsidR="007A45BB" w:rsidRPr="007A45BB" w:rsidRDefault="007A45BB" w:rsidP="007A45BB">
      <w:pPr>
        <w:pStyle w:val="a3"/>
        <w:rPr>
          <w:rFonts w:ascii="Arial" w:hAnsi="Arial" w:cs="Arial"/>
          <w:bCs/>
          <w:color w:val="000000"/>
          <w:sz w:val="24"/>
          <w:szCs w:val="24"/>
        </w:rPr>
      </w:pPr>
    </w:p>
    <w:p w:rsidR="007A45BB" w:rsidRPr="007A45BB" w:rsidRDefault="007A45BB" w:rsidP="007A45BB">
      <w:pPr>
        <w:pStyle w:val="a3"/>
        <w:rPr>
          <w:rFonts w:ascii="Arial" w:hAnsi="Arial" w:cs="Arial"/>
          <w:sz w:val="24"/>
          <w:szCs w:val="24"/>
        </w:rPr>
      </w:pPr>
      <w:r w:rsidRPr="007A45B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A45BB" w:rsidRPr="007A45BB" w:rsidRDefault="007A45BB" w:rsidP="007A45BB">
      <w:pPr>
        <w:pStyle w:val="a3"/>
        <w:rPr>
          <w:rFonts w:ascii="Arial" w:hAnsi="Arial" w:cs="Arial"/>
          <w:sz w:val="24"/>
          <w:szCs w:val="24"/>
        </w:rPr>
      </w:pPr>
      <w:r w:rsidRPr="007A45BB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7A45BB" w:rsidRPr="007A45BB" w:rsidRDefault="007A45BB" w:rsidP="007A45BB">
      <w:pPr>
        <w:pStyle w:val="a3"/>
        <w:rPr>
          <w:rFonts w:ascii="Arial" w:hAnsi="Arial" w:cs="Arial"/>
          <w:sz w:val="24"/>
          <w:szCs w:val="24"/>
        </w:rPr>
      </w:pPr>
      <w:r w:rsidRPr="007A45BB">
        <w:rPr>
          <w:rFonts w:ascii="Arial" w:hAnsi="Arial" w:cs="Arial"/>
          <w:sz w:val="24"/>
          <w:szCs w:val="24"/>
        </w:rPr>
        <w:t xml:space="preserve">Пылаевский сельсовет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7A45BB">
        <w:rPr>
          <w:rFonts w:ascii="Arial" w:hAnsi="Arial" w:cs="Arial"/>
          <w:sz w:val="24"/>
          <w:szCs w:val="24"/>
        </w:rPr>
        <w:t xml:space="preserve">        В.А.Ненашев</w:t>
      </w:r>
    </w:p>
    <w:p w:rsidR="00235396" w:rsidRPr="007A45BB" w:rsidRDefault="00235396" w:rsidP="007A45BB">
      <w:pPr>
        <w:pStyle w:val="a3"/>
        <w:rPr>
          <w:rFonts w:ascii="Arial" w:hAnsi="Arial" w:cs="Arial"/>
          <w:sz w:val="24"/>
          <w:szCs w:val="24"/>
        </w:rPr>
      </w:pPr>
    </w:p>
    <w:p w:rsidR="00235396" w:rsidRDefault="00235396" w:rsidP="0023539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98669C" w:rsidRDefault="0098669C" w:rsidP="007D2A6B">
      <w:pPr>
        <w:pStyle w:val="a3"/>
        <w:jc w:val="right"/>
        <w:rPr>
          <w:rFonts w:ascii="Arial" w:hAnsi="Arial" w:cs="Arial"/>
          <w:b/>
          <w:sz w:val="32"/>
          <w:szCs w:val="32"/>
        </w:rPr>
      </w:pPr>
    </w:p>
    <w:p w:rsidR="007D2A6B" w:rsidRPr="007D2A6B" w:rsidRDefault="007D2A6B" w:rsidP="007D2A6B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7D2A6B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7D2A6B" w:rsidRPr="007D2A6B" w:rsidRDefault="007D2A6B" w:rsidP="007D2A6B">
      <w:pPr>
        <w:pStyle w:val="a3"/>
        <w:jc w:val="right"/>
        <w:rPr>
          <w:rFonts w:ascii="Arial" w:hAnsi="Arial" w:cs="Arial"/>
          <w:b/>
          <w:spacing w:val="1"/>
          <w:sz w:val="32"/>
          <w:szCs w:val="32"/>
        </w:rPr>
      </w:pPr>
      <w:r w:rsidRPr="007D2A6B">
        <w:rPr>
          <w:rFonts w:ascii="Arial" w:hAnsi="Arial" w:cs="Arial"/>
          <w:b/>
          <w:spacing w:val="1"/>
          <w:sz w:val="32"/>
          <w:szCs w:val="32"/>
        </w:rPr>
        <w:t>к решению Совета депутатов</w:t>
      </w:r>
    </w:p>
    <w:p w:rsidR="007D2A6B" w:rsidRPr="007D2A6B" w:rsidRDefault="007D2A6B" w:rsidP="007D2A6B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7D2A6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D2A6B" w:rsidRPr="007D2A6B" w:rsidRDefault="007D2A6B" w:rsidP="007D2A6B">
      <w:pPr>
        <w:pStyle w:val="a3"/>
        <w:jc w:val="right"/>
        <w:rPr>
          <w:rFonts w:ascii="Arial" w:hAnsi="Arial" w:cs="Arial"/>
          <w:b/>
          <w:spacing w:val="2"/>
          <w:sz w:val="32"/>
          <w:szCs w:val="32"/>
        </w:rPr>
      </w:pPr>
      <w:r w:rsidRPr="007D2A6B">
        <w:rPr>
          <w:rFonts w:ascii="Arial" w:hAnsi="Arial" w:cs="Arial"/>
          <w:b/>
          <w:spacing w:val="2"/>
          <w:sz w:val="32"/>
          <w:szCs w:val="32"/>
        </w:rPr>
        <w:t>Пылаевский сельсовет</w:t>
      </w:r>
    </w:p>
    <w:p w:rsidR="007D2A6B" w:rsidRDefault="007D2A6B" w:rsidP="007D2A6B">
      <w:pPr>
        <w:pStyle w:val="a3"/>
        <w:jc w:val="right"/>
        <w:rPr>
          <w:rFonts w:ascii="Arial" w:hAnsi="Arial" w:cs="Arial"/>
          <w:b/>
          <w:spacing w:val="14"/>
          <w:sz w:val="32"/>
          <w:szCs w:val="32"/>
        </w:rPr>
      </w:pPr>
      <w:r>
        <w:rPr>
          <w:rFonts w:ascii="Arial" w:hAnsi="Arial" w:cs="Arial"/>
          <w:b/>
          <w:spacing w:val="14"/>
          <w:sz w:val="32"/>
          <w:szCs w:val="32"/>
        </w:rPr>
        <w:t>от __.03.2020</w:t>
      </w:r>
      <w:r w:rsidRPr="007D2A6B">
        <w:rPr>
          <w:rFonts w:ascii="Arial" w:hAnsi="Arial" w:cs="Arial"/>
          <w:b/>
          <w:spacing w:val="14"/>
          <w:sz w:val="32"/>
          <w:szCs w:val="32"/>
        </w:rPr>
        <w:t xml:space="preserve"> №__</w:t>
      </w:r>
    </w:p>
    <w:p w:rsidR="007D2A6B" w:rsidRDefault="007D2A6B" w:rsidP="007D2A6B">
      <w:pPr>
        <w:pStyle w:val="a3"/>
        <w:jc w:val="right"/>
        <w:rPr>
          <w:rFonts w:ascii="Arial" w:hAnsi="Arial" w:cs="Arial"/>
          <w:b/>
          <w:spacing w:val="14"/>
          <w:sz w:val="32"/>
          <w:szCs w:val="32"/>
        </w:rPr>
      </w:pPr>
    </w:p>
    <w:p w:rsidR="007D2A6B" w:rsidRPr="007D2A6B" w:rsidRDefault="007D2A6B" w:rsidP="007D2A6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D2A6B">
        <w:rPr>
          <w:rFonts w:ascii="Arial" w:hAnsi="Arial" w:cs="Arial"/>
          <w:b/>
          <w:sz w:val="28"/>
          <w:szCs w:val="28"/>
        </w:rPr>
        <w:t>ОТЧЕТ</w:t>
      </w:r>
    </w:p>
    <w:p w:rsidR="007D2A6B" w:rsidRPr="007D2A6B" w:rsidRDefault="007D2A6B" w:rsidP="007D2A6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D2A6B">
        <w:rPr>
          <w:rFonts w:ascii="Arial" w:hAnsi="Arial" w:cs="Arial"/>
          <w:b/>
          <w:sz w:val="28"/>
          <w:szCs w:val="28"/>
        </w:rPr>
        <w:t>Главы муниципального образования Пылаевский сельсовет</w:t>
      </w:r>
    </w:p>
    <w:p w:rsidR="007D2A6B" w:rsidRPr="007D2A6B" w:rsidRDefault="007D2A6B" w:rsidP="007D2A6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D2A6B">
        <w:rPr>
          <w:rFonts w:ascii="Arial" w:hAnsi="Arial" w:cs="Arial"/>
          <w:b/>
          <w:sz w:val="28"/>
          <w:szCs w:val="28"/>
        </w:rPr>
        <w:t>Первомайского района Оренбургской области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A45BB">
        <w:rPr>
          <w:rFonts w:ascii="Arial" w:hAnsi="Arial" w:cs="Arial"/>
          <w:b/>
          <w:sz w:val="28"/>
          <w:szCs w:val="28"/>
        </w:rPr>
        <w:t>за 2020</w:t>
      </w:r>
      <w:r w:rsidRPr="007D2A6B">
        <w:rPr>
          <w:rFonts w:ascii="Arial" w:hAnsi="Arial" w:cs="Arial"/>
          <w:b/>
          <w:sz w:val="28"/>
          <w:szCs w:val="28"/>
        </w:rPr>
        <w:t xml:space="preserve"> год</w:t>
      </w:r>
    </w:p>
    <w:p w:rsidR="007D2A6B" w:rsidRDefault="007D2A6B" w:rsidP="007D2A6B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7D2A6B" w:rsidRPr="007D2A6B" w:rsidRDefault="007D2A6B" w:rsidP="007D2A6B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7D2A6B">
        <w:rPr>
          <w:rFonts w:ascii="Arial" w:hAnsi="Arial" w:cs="Arial"/>
          <w:b/>
          <w:sz w:val="24"/>
          <w:szCs w:val="24"/>
        </w:rPr>
        <w:t>с. Озёрное</w:t>
      </w:r>
    </w:p>
    <w:p w:rsidR="007D2A6B" w:rsidRPr="007D2A6B" w:rsidRDefault="007D2A6B" w:rsidP="007D2A6B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7D2A6B">
        <w:rPr>
          <w:rFonts w:ascii="Arial" w:hAnsi="Arial" w:cs="Arial"/>
          <w:b/>
          <w:sz w:val="24"/>
          <w:szCs w:val="24"/>
        </w:rPr>
        <w:t>Первомайский район</w:t>
      </w:r>
    </w:p>
    <w:p w:rsidR="007D2A6B" w:rsidRPr="007D2A6B" w:rsidRDefault="007D2A6B" w:rsidP="007D2A6B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7D2A6B">
        <w:rPr>
          <w:rFonts w:ascii="Arial" w:hAnsi="Arial" w:cs="Arial"/>
          <w:b/>
          <w:sz w:val="24"/>
          <w:szCs w:val="24"/>
        </w:rPr>
        <w:t>Оренбургская область</w:t>
      </w:r>
    </w:p>
    <w:p w:rsidR="007D2A6B" w:rsidRDefault="007D2A6B" w:rsidP="007D2A6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7D2A6B">
        <w:rPr>
          <w:rFonts w:ascii="Arial" w:hAnsi="Arial" w:cs="Arial"/>
          <w:sz w:val="24"/>
          <w:szCs w:val="24"/>
        </w:rPr>
        <w:t xml:space="preserve">1.1.1.В целях исполнения Федерального закона от 6 октября 2003 года № 131 – ФЗ «Об общих принципах организации местного самоуправления» работа главы и администрации муниципального образования Пылаевский сельсовет Первомайского района </w:t>
      </w:r>
      <w:r w:rsidR="007A45BB">
        <w:rPr>
          <w:rFonts w:ascii="Arial" w:hAnsi="Arial" w:cs="Arial"/>
          <w:sz w:val="24"/>
          <w:szCs w:val="24"/>
        </w:rPr>
        <w:t>Оренбургской области в 2020 году был</w:t>
      </w:r>
      <w:r w:rsidRPr="007D2A6B">
        <w:rPr>
          <w:rFonts w:ascii="Arial" w:hAnsi="Arial" w:cs="Arial"/>
          <w:sz w:val="24"/>
          <w:szCs w:val="24"/>
        </w:rPr>
        <w:t>а направлена на решение вопросов местного значения определённых указанным законом, а также полномочий, которыми наделены органы местного самоуправления в соответствии с федеральными законами и законами области.</w:t>
      </w:r>
      <w:proofErr w:type="gramEnd"/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ab/>
        <w:t>Деятельность администрации по исполнению вопросов местного значения и обеспечению жизнедеятельности населения осуществлялось в соответствии с утвержденным бюджетом сельского поселения и разработанными планами мероприятий.</w:t>
      </w: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ab/>
        <w:t>В состав муниципального образования Пылаевский сельсовет Первомайского района Оренбургской области входят следующие населённые пункты: село Озёрное и поселок Луч.</w:t>
      </w: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ab/>
        <w:t>Численность населения: село Озерное – 705 человек, поселок Луч – 276 человек, всего 981 человек.</w:t>
      </w:r>
    </w:p>
    <w:p w:rsidR="007D2A6B" w:rsidRPr="007D2A6B" w:rsidRDefault="00EE033D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Дети всего – 210</w:t>
      </w:r>
      <w:r w:rsidR="007D2A6B" w:rsidRPr="007D2A6B">
        <w:rPr>
          <w:rFonts w:ascii="Arial" w:hAnsi="Arial" w:cs="Arial"/>
          <w:sz w:val="24"/>
          <w:szCs w:val="24"/>
        </w:rPr>
        <w:t xml:space="preserve"> человек.</w:t>
      </w: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>Дети от 0до 7 лет:</w:t>
      </w:r>
    </w:p>
    <w:p w:rsidR="007D2A6B" w:rsidRPr="007D2A6B" w:rsidRDefault="00EE033D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Озерное</w:t>
      </w:r>
      <w:proofErr w:type="gramEnd"/>
      <w:r>
        <w:rPr>
          <w:rFonts w:ascii="Arial" w:hAnsi="Arial" w:cs="Arial"/>
          <w:sz w:val="24"/>
          <w:szCs w:val="24"/>
        </w:rPr>
        <w:t xml:space="preserve"> – 5</w:t>
      </w:r>
      <w:r w:rsidR="007D2A6B" w:rsidRPr="007D2A6B">
        <w:rPr>
          <w:rFonts w:ascii="Arial" w:hAnsi="Arial" w:cs="Arial"/>
          <w:sz w:val="24"/>
          <w:szCs w:val="24"/>
        </w:rPr>
        <w:t>9 человек;</w:t>
      </w:r>
    </w:p>
    <w:p w:rsidR="007D2A6B" w:rsidRPr="007D2A6B" w:rsidRDefault="00EE033D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Луч – 21</w:t>
      </w:r>
      <w:r w:rsidR="007D2A6B" w:rsidRPr="007D2A6B">
        <w:rPr>
          <w:rFonts w:ascii="Arial" w:hAnsi="Arial" w:cs="Arial"/>
          <w:sz w:val="24"/>
          <w:szCs w:val="24"/>
        </w:rPr>
        <w:t xml:space="preserve"> человека.</w:t>
      </w: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>Дети от 7 до 18 лет:</w:t>
      </w:r>
    </w:p>
    <w:p w:rsidR="007D2A6B" w:rsidRPr="007D2A6B" w:rsidRDefault="00EE033D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Озерное</w:t>
      </w:r>
      <w:proofErr w:type="gramEnd"/>
      <w:r>
        <w:rPr>
          <w:rFonts w:ascii="Arial" w:hAnsi="Arial" w:cs="Arial"/>
          <w:sz w:val="24"/>
          <w:szCs w:val="24"/>
        </w:rPr>
        <w:t xml:space="preserve"> – 95</w:t>
      </w:r>
      <w:r w:rsidR="007D2A6B" w:rsidRPr="007D2A6B">
        <w:rPr>
          <w:rFonts w:ascii="Arial" w:hAnsi="Arial" w:cs="Arial"/>
          <w:sz w:val="24"/>
          <w:szCs w:val="24"/>
        </w:rPr>
        <w:t xml:space="preserve"> человек;</w:t>
      </w:r>
    </w:p>
    <w:p w:rsidR="007D2A6B" w:rsidRPr="007D2A6B" w:rsidRDefault="00EE033D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Луч – 35</w:t>
      </w:r>
      <w:r w:rsidR="007D2A6B" w:rsidRPr="007D2A6B">
        <w:rPr>
          <w:rFonts w:ascii="Arial" w:hAnsi="Arial" w:cs="Arial"/>
          <w:sz w:val="24"/>
          <w:szCs w:val="24"/>
        </w:rPr>
        <w:t xml:space="preserve"> человека.</w:t>
      </w:r>
    </w:p>
    <w:p w:rsidR="007D2A6B" w:rsidRPr="007D2A6B" w:rsidRDefault="00EE033D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Трудоспособное население - 443</w:t>
      </w:r>
      <w:r w:rsidR="007D2A6B" w:rsidRPr="007D2A6B">
        <w:rPr>
          <w:rFonts w:ascii="Arial" w:hAnsi="Arial" w:cs="Arial"/>
          <w:sz w:val="24"/>
          <w:szCs w:val="24"/>
        </w:rPr>
        <w:t xml:space="preserve"> человек</w:t>
      </w:r>
    </w:p>
    <w:p w:rsidR="007D2A6B" w:rsidRPr="007D2A6B" w:rsidRDefault="00C60EC4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Пенсионеров 109</w:t>
      </w:r>
      <w:r w:rsidR="007D2A6B" w:rsidRPr="007D2A6B">
        <w:rPr>
          <w:rFonts w:ascii="Arial" w:hAnsi="Arial" w:cs="Arial"/>
          <w:sz w:val="24"/>
          <w:szCs w:val="24"/>
        </w:rPr>
        <w:t xml:space="preserve"> человек.</w:t>
      </w:r>
    </w:p>
    <w:p w:rsidR="007D2A6B" w:rsidRPr="007D2A6B" w:rsidRDefault="007A45BB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Родилось детей в 2020</w:t>
      </w:r>
      <w:r w:rsidR="00EE033D">
        <w:rPr>
          <w:rFonts w:ascii="Arial" w:hAnsi="Arial" w:cs="Arial"/>
          <w:sz w:val="24"/>
          <w:szCs w:val="24"/>
        </w:rPr>
        <w:t xml:space="preserve"> году 10</w:t>
      </w:r>
      <w:r w:rsidR="007D2A6B" w:rsidRPr="007D2A6B">
        <w:rPr>
          <w:rFonts w:ascii="Arial" w:hAnsi="Arial" w:cs="Arial"/>
          <w:sz w:val="24"/>
          <w:szCs w:val="24"/>
        </w:rPr>
        <w:t xml:space="preserve"> человек.</w:t>
      </w:r>
    </w:p>
    <w:p w:rsidR="007D2A6B" w:rsidRPr="007D2A6B" w:rsidRDefault="007A45BB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Умерло в 2020</w:t>
      </w:r>
      <w:r w:rsidR="00EE033D">
        <w:rPr>
          <w:rFonts w:ascii="Arial" w:hAnsi="Arial" w:cs="Arial"/>
          <w:sz w:val="24"/>
          <w:szCs w:val="24"/>
        </w:rPr>
        <w:t xml:space="preserve"> году 6</w:t>
      </w:r>
      <w:r w:rsidR="007D2A6B" w:rsidRPr="007D2A6B">
        <w:rPr>
          <w:rFonts w:ascii="Arial" w:hAnsi="Arial" w:cs="Arial"/>
          <w:sz w:val="24"/>
          <w:szCs w:val="24"/>
        </w:rPr>
        <w:t xml:space="preserve"> человек.</w:t>
      </w: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2A6B" w:rsidRPr="007D2A6B" w:rsidRDefault="00C60EC4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Учащиеся село Озёрное 107 человек</w:t>
      </w:r>
      <w:r w:rsidR="007D2A6B" w:rsidRPr="007D2A6B">
        <w:rPr>
          <w:rFonts w:ascii="Arial" w:hAnsi="Arial" w:cs="Arial"/>
          <w:sz w:val="24"/>
          <w:szCs w:val="24"/>
        </w:rPr>
        <w:t>.</w:t>
      </w: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ab/>
        <w:t>Учащиеся поселка Луч 12 человек.</w:t>
      </w: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ab/>
      </w:r>
      <w:r w:rsidR="00C60EC4">
        <w:rPr>
          <w:rFonts w:ascii="Arial" w:hAnsi="Arial" w:cs="Arial"/>
          <w:sz w:val="24"/>
          <w:szCs w:val="24"/>
        </w:rPr>
        <w:t>Детей в дошкольном учреждении 46</w:t>
      </w:r>
      <w:r w:rsidRPr="007D2A6B">
        <w:rPr>
          <w:rFonts w:ascii="Arial" w:hAnsi="Arial" w:cs="Arial"/>
          <w:sz w:val="24"/>
          <w:szCs w:val="24"/>
        </w:rPr>
        <w:t xml:space="preserve"> человек.</w:t>
      </w: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7D2A6B">
        <w:rPr>
          <w:rFonts w:ascii="Arial" w:hAnsi="Arial" w:cs="Arial"/>
          <w:sz w:val="24"/>
          <w:szCs w:val="24"/>
        </w:rPr>
        <w:t>Озерное</w:t>
      </w:r>
      <w:proofErr w:type="gramEnd"/>
      <w:r w:rsidRPr="007D2A6B">
        <w:rPr>
          <w:rFonts w:ascii="Arial" w:hAnsi="Arial" w:cs="Arial"/>
          <w:sz w:val="24"/>
          <w:szCs w:val="24"/>
        </w:rPr>
        <w:t xml:space="preserve"> – 228 дворов;</w:t>
      </w:r>
    </w:p>
    <w:p w:rsidR="007D2A6B" w:rsidRPr="007D2A6B" w:rsidRDefault="00C60EC4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Луч – 80 дворов</w:t>
      </w:r>
      <w:r w:rsidR="007D2A6B" w:rsidRPr="007D2A6B">
        <w:rPr>
          <w:rFonts w:ascii="Arial" w:hAnsi="Arial" w:cs="Arial"/>
          <w:sz w:val="24"/>
          <w:szCs w:val="24"/>
        </w:rPr>
        <w:t>.</w:t>
      </w: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lastRenderedPageBreak/>
        <w:t>1.2.На территории муниципального образования Пылаевский сельсовет Первомайского района Оренбургской области действуют следующие крестьянско-фермерские хозяйства: КФХ «Мухамбетов Николай», «Мухамбетов Александр», ИП «Фальк Н.Г.», КФХ «Жамбуснов», ИП «Емуранов», ООО «Квант».</w:t>
      </w:r>
    </w:p>
    <w:p w:rsidR="004D64E7" w:rsidRDefault="004D64E7" w:rsidP="007D2A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>Торговля: ИП «Пономарева», ИП «Тлебальдиева В.В.», ИП «Голоща</w:t>
      </w:r>
      <w:r w:rsidR="004D64E7">
        <w:rPr>
          <w:rFonts w:ascii="Arial" w:hAnsi="Arial" w:cs="Arial"/>
          <w:sz w:val="24"/>
          <w:szCs w:val="24"/>
        </w:rPr>
        <w:t>пова Л.А.», ИП «Мухамбетов А.».</w:t>
      </w: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>Имеется парикмахерская.</w:t>
      </w: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>1.3. Поголовье скота на конец года составило</w:t>
      </w: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ab/>
        <w:t xml:space="preserve">Из них: </w:t>
      </w:r>
    </w:p>
    <w:p w:rsidR="007D2A6B" w:rsidRPr="007D2A6B" w:rsidRDefault="007D2A6B" w:rsidP="007D2A6B">
      <w:pPr>
        <w:pStyle w:val="a3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>КРС - 920 голов;</w:t>
      </w:r>
    </w:p>
    <w:p w:rsidR="007D2A6B" w:rsidRPr="007D2A6B" w:rsidRDefault="007D2A6B" w:rsidP="007D2A6B">
      <w:pPr>
        <w:pStyle w:val="a3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>МРС – 1436 голов;</w:t>
      </w:r>
    </w:p>
    <w:p w:rsidR="007D2A6B" w:rsidRPr="007D2A6B" w:rsidRDefault="007D2A6B" w:rsidP="007D2A6B">
      <w:pPr>
        <w:pStyle w:val="a3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>Лошади - 5 голов;</w:t>
      </w:r>
    </w:p>
    <w:p w:rsidR="007D2A6B" w:rsidRPr="007D2A6B" w:rsidRDefault="007D2A6B" w:rsidP="007D2A6B">
      <w:pPr>
        <w:pStyle w:val="a3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>Свиньи - 103 голов;</w:t>
      </w:r>
    </w:p>
    <w:p w:rsidR="007D2A6B" w:rsidRPr="007D2A6B" w:rsidRDefault="007D2A6B" w:rsidP="007D2A6B">
      <w:pPr>
        <w:pStyle w:val="a3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>Птицы – 560 штук.</w:t>
      </w:r>
    </w:p>
    <w:p w:rsidR="007D2A6B" w:rsidRPr="007D2A6B" w:rsidRDefault="007D2A6B" w:rsidP="007D2A6B">
      <w:pPr>
        <w:pStyle w:val="a3"/>
        <w:rPr>
          <w:rFonts w:ascii="Arial" w:hAnsi="Arial" w:cs="Arial"/>
          <w:sz w:val="24"/>
          <w:szCs w:val="24"/>
        </w:rPr>
      </w:pP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2A6B" w:rsidRPr="007D2A6B" w:rsidRDefault="007D2A6B" w:rsidP="007D2A6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>На территории муниципального образования Пылаевский сельсовет ежегодно выделяются сенокосные угодья.</w:t>
      </w:r>
    </w:p>
    <w:p w:rsidR="007D2A6B" w:rsidRPr="007D2A6B" w:rsidRDefault="007D2A6B" w:rsidP="007D2A6B">
      <w:pPr>
        <w:pStyle w:val="a3"/>
        <w:rPr>
          <w:rFonts w:ascii="Arial" w:hAnsi="Arial" w:cs="Arial"/>
          <w:sz w:val="24"/>
          <w:szCs w:val="24"/>
        </w:rPr>
      </w:pPr>
    </w:p>
    <w:p w:rsidR="007D2A6B" w:rsidRPr="007D2A6B" w:rsidRDefault="007D2A6B" w:rsidP="007D2A6B">
      <w:pPr>
        <w:pStyle w:val="a3"/>
        <w:jc w:val="center"/>
        <w:rPr>
          <w:rFonts w:ascii="Arial" w:hAnsi="Arial" w:cs="Arial"/>
          <w:sz w:val="24"/>
          <w:szCs w:val="24"/>
          <w:u w:val="single"/>
        </w:rPr>
      </w:pPr>
      <w:r w:rsidRPr="007D2A6B">
        <w:rPr>
          <w:rFonts w:ascii="Arial" w:hAnsi="Arial" w:cs="Arial"/>
          <w:sz w:val="24"/>
          <w:szCs w:val="24"/>
          <w:u w:val="single"/>
        </w:rPr>
        <w:t>Что сделано</w:t>
      </w: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2A6B" w:rsidRPr="007D2A6B" w:rsidRDefault="007D2A6B" w:rsidP="007D2A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 xml:space="preserve">Капремонт памятников и ограждений </w:t>
      </w:r>
    </w:p>
    <w:p w:rsidR="007D2A6B" w:rsidRPr="007D2A6B" w:rsidRDefault="007D2A6B" w:rsidP="007D2A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>Производится организованно вывоз навоза и бытового мусора.</w:t>
      </w:r>
    </w:p>
    <w:p w:rsidR="007D2A6B" w:rsidRPr="007D2A6B" w:rsidRDefault="007D2A6B" w:rsidP="007D2A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>Во</w:t>
      </w:r>
      <w:r w:rsidR="004D64E7">
        <w:rPr>
          <w:rFonts w:ascii="Arial" w:hAnsi="Arial" w:cs="Arial"/>
          <w:sz w:val="24"/>
          <w:szCs w:val="24"/>
        </w:rPr>
        <w:t>доснабжение населения п. Луч</w:t>
      </w:r>
      <w:r w:rsidRPr="007D2A6B">
        <w:rPr>
          <w:rFonts w:ascii="Arial" w:hAnsi="Arial" w:cs="Arial"/>
          <w:sz w:val="24"/>
          <w:szCs w:val="24"/>
        </w:rPr>
        <w:t>.</w:t>
      </w:r>
    </w:p>
    <w:p w:rsidR="007D2A6B" w:rsidRPr="007D2A6B" w:rsidRDefault="007D2A6B" w:rsidP="007D2A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>Организована пастьба скота личного подворья граждан.</w:t>
      </w:r>
    </w:p>
    <w:p w:rsidR="007D2A6B" w:rsidRPr="007D2A6B" w:rsidRDefault="007D2A6B" w:rsidP="007D2A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>Проводилась работа по грейдированию дорог в летний период и очистки дорог от снега в зимний период.</w:t>
      </w:r>
    </w:p>
    <w:p w:rsidR="007D2A6B" w:rsidRPr="007D2A6B" w:rsidRDefault="007D2A6B" w:rsidP="007D2A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 xml:space="preserve">Оказывалась помощь в оформлении аренды земель под сенокос. </w:t>
      </w:r>
    </w:p>
    <w:p w:rsidR="007D2A6B" w:rsidRPr="007D2A6B" w:rsidRDefault="007D2A6B" w:rsidP="007D2A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>Проводились субботники по благоустройству территорий сёл и кладбищ.</w:t>
      </w:r>
    </w:p>
    <w:p w:rsidR="007D2A6B" w:rsidRPr="007D2A6B" w:rsidRDefault="007D2A6B" w:rsidP="007D2A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>Производилась работа по тушению степных пожаров.</w:t>
      </w:r>
    </w:p>
    <w:p w:rsidR="007D2A6B" w:rsidRPr="007D2A6B" w:rsidRDefault="007D2A6B" w:rsidP="007D2A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>Производилась работа по благоустройству свалок.</w:t>
      </w:r>
    </w:p>
    <w:p w:rsidR="007D2A6B" w:rsidRPr="007D2A6B" w:rsidRDefault="007D2A6B" w:rsidP="007D2A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 xml:space="preserve"> Полностью отданы в аренду земельные участки сельскохозяйственного назначения (новые рабочие места, обработка земли).</w:t>
      </w: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  <w:r w:rsidRPr="007D2A6B">
        <w:rPr>
          <w:rFonts w:ascii="Arial" w:hAnsi="Arial" w:cs="Arial"/>
          <w:sz w:val="24"/>
          <w:szCs w:val="24"/>
        </w:rPr>
        <w:t xml:space="preserve">1.7. </w:t>
      </w:r>
      <w:r w:rsidRPr="007D2A6B">
        <w:rPr>
          <w:rFonts w:ascii="Arial" w:hAnsi="Arial" w:cs="Arial"/>
          <w:sz w:val="24"/>
          <w:szCs w:val="24"/>
          <w:u w:val="single"/>
        </w:rPr>
        <w:t>Ключевые проблемы социально-экономического развития МО:</w:t>
      </w:r>
    </w:p>
    <w:p w:rsidR="007D2A6B" w:rsidRPr="007D2A6B" w:rsidRDefault="007D2A6B" w:rsidP="007D2A6B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</w:p>
    <w:p w:rsidR="007D2A6B" w:rsidRPr="007D2A6B" w:rsidRDefault="007D2A6B" w:rsidP="007D2A6B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7D2A6B">
        <w:rPr>
          <w:rFonts w:ascii="Arial" w:hAnsi="Arial" w:cs="Arial"/>
          <w:sz w:val="24"/>
          <w:szCs w:val="24"/>
          <w:u w:val="single"/>
        </w:rPr>
        <w:t>Реформа</w:t>
      </w:r>
    </w:p>
    <w:p w:rsidR="007D2A6B" w:rsidRPr="007D2A6B" w:rsidRDefault="007D2A6B" w:rsidP="007D2A6B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7D2A6B">
        <w:rPr>
          <w:rFonts w:ascii="Arial" w:hAnsi="Arial" w:cs="Arial"/>
          <w:sz w:val="24"/>
          <w:szCs w:val="24"/>
        </w:rPr>
        <w:t>Увеличение штата администрации поселения;</w:t>
      </w:r>
    </w:p>
    <w:p w:rsidR="007D2A6B" w:rsidRPr="007D2A6B" w:rsidRDefault="007D2A6B" w:rsidP="007D2A6B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7D2A6B">
        <w:rPr>
          <w:rFonts w:ascii="Arial" w:hAnsi="Arial" w:cs="Arial"/>
          <w:sz w:val="24"/>
          <w:szCs w:val="24"/>
        </w:rPr>
        <w:t>Увеличение финансовых средств бюджета для выполнения полномочий сельсовета;</w:t>
      </w:r>
    </w:p>
    <w:p w:rsidR="007D2A6B" w:rsidRPr="007D2A6B" w:rsidRDefault="007D2A6B" w:rsidP="007D2A6B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7D2A6B">
        <w:rPr>
          <w:rFonts w:ascii="Arial" w:hAnsi="Arial" w:cs="Arial"/>
          <w:sz w:val="24"/>
          <w:szCs w:val="24"/>
          <w:u w:val="single"/>
        </w:rPr>
        <w:t xml:space="preserve">Строительство Озерноского СДК </w:t>
      </w:r>
    </w:p>
    <w:p w:rsidR="007D2A6B" w:rsidRPr="007D2A6B" w:rsidRDefault="007D2A6B" w:rsidP="007D2A6B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 xml:space="preserve">Здание Озерновского СДК находится в аварийном состоянии, поэтому необходимо построить новое здание Озерновского СДК. </w:t>
      </w:r>
      <w:proofErr w:type="gramStart"/>
      <w:r w:rsidRPr="007D2A6B">
        <w:rPr>
          <w:rFonts w:ascii="Arial" w:hAnsi="Arial" w:cs="Arial"/>
          <w:sz w:val="24"/>
          <w:szCs w:val="24"/>
        </w:rPr>
        <w:t>Это могло бы решить вопрос о расширении площади детского сада «Улыбка» с. Озерное и образовании третьей воспитательной группы.</w:t>
      </w:r>
      <w:proofErr w:type="gramEnd"/>
      <w:r w:rsidRPr="007D2A6B">
        <w:rPr>
          <w:rFonts w:ascii="Arial" w:hAnsi="Arial" w:cs="Arial"/>
          <w:sz w:val="24"/>
          <w:szCs w:val="24"/>
        </w:rPr>
        <w:t xml:space="preserve"> Сельсовет, который занимает часть здания </w:t>
      </w:r>
      <w:proofErr w:type="gramStart"/>
      <w:r w:rsidRPr="007D2A6B">
        <w:rPr>
          <w:rFonts w:ascii="Arial" w:hAnsi="Arial" w:cs="Arial"/>
          <w:sz w:val="24"/>
          <w:szCs w:val="24"/>
        </w:rPr>
        <w:t>смежной</w:t>
      </w:r>
      <w:proofErr w:type="gramEnd"/>
      <w:r w:rsidRPr="007D2A6B">
        <w:rPr>
          <w:rFonts w:ascii="Arial" w:hAnsi="Arial" w:cs="Arial"/>
          <w:sz w:val="24"/>
          <w:szCs w:val="24"/>
        </w:rPr>
        <w:t xml:space="preserve"> с детским садом мог бы освободить помещение в пользу детского сада, перейдя в часть нового здания Озерновского СДК.</w:t>
      </w:r>
    </w:p>
    <w:p w:rsidR="007D2A6B" w:rsidRPr="007D2A6B" w:rsidRDefault="007D2A6B" w:rsidP="007D2A6B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7D2A6B">
        <w:rPr>
          <w:rFonts w:ascii="Arial" w:hAnsi="Arial" w:cs="Arial"/>
          <w:sz w:val="24"/>
          <w:szCs w:val="24"/>
          <w:u w:val="single"/>
        </w:rPr>
        <w:lastRenderedPageBreak/>
        <w:t>Строительство детского сада в п. Луч</w:t>
      </w:r>
    </w:p>
    <w:p w:rsidR="007D2A6B" w:rsidRPr="007D2A6B" w:rsidRDefault="007D2A6B" w:rsidP="007D2A6B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7D2A6B">
        <w:rPr>
          <w:rFonts w:ascii="Arial" w:hAnsi="Arial" w:cs="Arial"/>
          <w:sz w:val="24"/>
          <w:szCs w:val="24"/>
        </w:rPr>
        <w:t>В поселке Луч на данный момент 22 ребёнка дошкольного возраста, которые лишены дошкольного образования.</w:t>
      </w:r>
      <w:proofErr w:type="gramEnd"/>
      <w:r w:rsidRPr="007D2A6B">
        <w:rPr>
          <w:rFonts w:ascii="Arial" w:hAnsi="Arial" w:cs="Arial"/>
          <w:sz w:val="24"/>
          <w:szCs w:val="24"/>
        </w:rPr>
        <w:t xml:space="preserve"> Необходимо строительство детского сада в п. Луч.</w:t>
      </w:r>
    </w:p>
    <w:p w:rsidR="007D2A6B" w:rsidRPr="007D2A6B" w:rsidRDefault="007D2A6B" w:rsidP="007D2A6B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proofErr w:type="gramStart"/>
      <w:r w:rsidRPr="007D2A6B">
        <w:rPr>
          <w:rFonts w:ascii="Arial" w:hAnsi="Arial" w:cs="Arial"/>
          <w:sz w:val="24"/>
          <w:szCs w:val="24"/>
          <w:u w:val="single"/>
        </w:rPr>
        <w:t>Строительство и установка пропускных колец через овраг, разделяющий с. Озерное на две части.</w:t>
      </w:r>
      <w:proofErr w:type="gramEnd"/>
    </w:p>
    <w:p w:rsidR="007D2A6B" w:rsidRPr="007D2A6B" w:rsidRDefault="007D2A6B" w:rsidP="007D2A6B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 xml:space="preserve">В весенний период вода </w:t>
      </w:r>
      <w:proofErr w:type="gramStart"/>
      <w:r w:rsidRPr="007D2A6B">
        <w:rPr>
          <w:rFonts w:ascii="Arial" w:hAnsi="Arial" w:cs="Arial"/>
          <w:sz w:val="24"/>
          <w:szCs w:val="24"/>
        </w:rPr>
        <w:t>разделяет село на две части и в случае наводнения эвакуация населения</w:t>
      </w:r>
      <w:proofErr w:type="gramEnd"/>
      <w:r w:rsidRPr="007D2A6B">
        <w:rPr>
          <w:rFonts w:ascii="Arial" w:hAnsi="Arial" w:cs="Arial"/>
          <w:sz w:val="24"/>
          <w:szCs w:val="24"/>
        </w:rPr>
        <w:t xml:space="preserve"> будет производиться только через дорогу Бугульма-Уральск с интенсивным движением транспорта.</w:t>
      </w:r>
    </w:p>
    <w:p w:rsidR="007D2A6B" w:rsidRPr="007D2A6B" w:rsidRDefault="007D2A6B" w:rsidP="007D2A6B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7D2A6B">
        <w:rPr>
          <w:rFonts w:ascii="Arial" w:hAnsi="Arial" w:cs="Arial"/>
          <w:sz w:val="24"/>
          <w:szCs w:val="24"/>
          <w:u w:val="single"/>
        </w:rPr>
        <w:t>Строительство контейнерных площадок для сбора твердых коммунальных отходов (ТКО).</w:t>
      </w:r>
    </w:p>
    <w:p w:rsidR="007D2A6B" w:rsidRPr="007D2A6B" w:rsidRDefault="007D2A6B" w:rsidP="007D2A6B">
      <w:pPr>
        <w:pStyle w:val="a5"/>
        <w:ind w:left="1080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>1.Отсутствие финансовых средств (1,5 млн. рублей);</w:t>
      </w:r>
    </w:p>
    <w:p w:rsidR="007D2A6B" w:rsidRPr="007D2A6B" w:rsidRDefault="007D2A6B" w:rsidP="007D2A6B">
      <w:pPr>
        <w:pStyle w:val="a5"/>
        <w:ind w:left="1080"/>
        <w:rPr>
          <w:rFonts w:ascii="Arial" w:hAnsi="Arial" w:cs="Arial"/>
          <w:sz w:val="24"/>
          <w:szCs w:val="24"/>
        </w:rPr>
      </w:pPr>
      <w:r w:rsidRPr="007D2A6B">
        <w:rPr>
          <w:rFonts w:ascii="Arial" w:hAnsi="Arial" w:cs="Arial"/>
          <w:sz w:val="24"/>
          <w:szCs w:val="24"/>
        </w:rPr>
        <w:t>2. Внутрипоселковые дороги должны быть заасфальтированы, так как при проезде тяжелой техники для забора мусора они придут в аварийное состояние.</w:t>
      </w:r>
    </w:p>
    <w:p w:rsidR="007D2A6B" w:rsidRPr="007D2A6B" w:rsidRDefault="007D2A6B" w:rsidP="007D2A6B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7D2A6B">
        <w:rPr>
          <w:rFonts w:ascii="Arial" w:hAnsi="Arial" w:cs="Arial"/>
          <w:sz w:val="24"/>
          <w:szCs w:val="24"/>
          <w:u w:val="single"/>
        </w:rPr>
        <w:t>Слабая работа административной комиссии.</w:t>
      </w:r>
    </w:p>
    <w:p w:rsidR="007D2A6B" w:rsidRPr="007D2A6B" w:rsidRDefault="007D2A6B" w:rsidP="007D2A6B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7D2A6B">
        <w:rPr>
          <w:rFonts w:ascii="Arial" w:hAnsi="Arial" w:cs="Arial"/>
          <w:sz w:val="24"/>
          <w:szCs w:val="24"/>
          <w:u w:val="single"/>
        </w:rPr>
        <w:t xml:space="preserve">Очень слабая работа ООО «Теплосервис» в </w:t>
      </w:r>
      <w:proofErr w:type="gramStart"/>
      <w:r w:rsidRPr="007D2A6B">
        <w:rPr>
          <w:rFonts w:ascii="Arial" w:hAnsi="Arial" w:cs="Arial"/>
          <w:sz w:val="24"/>
          <w:szCs w:val="24"/>
          <w:u w:val="single"/>
        </w:rPr>
        <w:t>л</w:t>
      </w:r>
      <w:proofErr w:type="gramEnd"/>
      <w:r w:rsidRPr="007D2A6B">
        <w:rPr>
          <w:rFonts w:ascii="Arial" w:hAnsi="Arial" w:cs="Arial"/>
          <w:sz w:val="24"/>
          <w:szCs w:val="24"/>
          <w:u w:val="single"/>
        </w:rPr>
        <w:t xml:space="preserve"> директор Ерёмин Д.)</w:t>
      </w:r>
    </w:p>
    <w:p w:rsidR="007D2A6B" w:rsidRPr="007D2A6B" w:rsidRDefault="007D2A6B" w:rsidP="007D2A6B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7D2A6B">
        <w:rPr>
          <w:rFonts w:ascii="Arial" w:hAnsi="Arial" w:cs="Arial"/>
          <w:sz w:val="24"/>
          <w:szCs w:val="24"/>
          <w:u w:val="single"/>
        </w:rPr>
        <w:t>Отсутствие денежных средств на ремонт тракторов и автомобилей сельсовета.</w:t>
      </w:r>
    </w:p>
    <w:p w:rsidR="007D2A6B" w:rsidRPr="007D2A6B" w:rsidRDefault="007D2A6B" w:rsidP="007D2A6B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7D2A6B">
        <w:rPr>
          <w:rFonts w:ascii="Arial" w:hAnsi="Arial" w:cs="Arial"/>
          <w:sz w:val="24"/>
          <w:szCs w:val="24"/>
          <w:u w:val="single"/>
        </w:rPr>
        <w:t>Отсутствие соцработника в сельсовете.</w:t>
      </w:r>
    </w:p>
    <w:p w:rsidR="007D2A6B" w:rsidRPr="007D2A6B" w:rsidRDefault="007D2A6B" w:rsidP="007D2A6B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7D2A6B">
        <w:rPr>
          <w:rFonts w:ascii="Arial" w:hAnsi="Arial" w:cs="Arial"/>
          <w:sz w:val="24"/>
          <w:szCs w:val="24"/>
          <w:u w:val="single"/>
        </w:rPr>
        <w:t>Заброшенные дома, квартиры, находящиеся  в частной собственности.</w:t>
      </w:r>
    </w:p>
    <w:p w:rsidR="007D2A6B" w:rsidRPr="007D2A6B" w:rsidRDefault="007D2A6B" w:rsidP="007D2A6B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7D2A6B">
        <w:rPr>
          <w:rFonts w:ascii="Arial" w:hAnsi="Arial" w:cs="Arial"/>
          <w:sz w:val="24"/>
          <w:szCs w:val="24"/>
          <w:u w:val="single"/>
        </w:rPr>
        <w:t>Перечисление земельного налога земель, находящихся в собственности сельсовета.</w:t>
      </w:r>
    </w:p>
    <w:p w:rsidR="007D2A6B" w:rsidRPr="007D2A6B" w:rsidRDefault="007D2A6B" w:rsidP="007D2A6B">
      <w:pPr>
        <w:pStyle w:val="a3"/>
        <w:jc w:val="center"/>
        <w:rPr>
          <w:rFonts w:ascii="Arial" w:hAnsi="Arial" w:cs="Arial"/>
          <w:b/>
          <w:spacing w:val="14"/>
          <w:sz w:val="32"/>
          <w:szCs w:val="32"/>
        </w:rPr>
      </w:pPr>
    </w:p>
    <w:p w:rsidR="007D2A6B" w:rsidRDefault="007D2A6B" w:rsidP="007D2A6B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7D2A6B" w:rsidSect="0098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589A"/>
    <w:multiLevelType w:val="hybridMultilevel"/>
    <w:tmpl w:val="68F620E2"/>
    <w:lvl w:ilvl="0" w:tplc="FEF6E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1B0715"/>
    <w:multiLevelType w:val="hybridMultilevel"/>
    <w:tmpl w:val="E2C4201C"/>
    <w:lvl w:ilvl="0" w:tplc="43601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22011"/>
    <w:multiLevelType w:val="hybridMultilevel"/>
    <w:tmpl w:val="489A8D3E"/>
    <w:lvl w:ilvl="0" w:tplc="3F90D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6C5B8D"/>
    <w:multiLevelType w:val="hybridMultilevel"/>
    <w:tmpl w:val="903AA784"/>
    <w:lvl w:ilvl="0" w:tplc="86DAE9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0624CE"/>
    <w:multiLevelType w:val="hybridMultilevel"/>
    <w:tmpl w:val="FEA2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B511D"/>
    <w:multiLevelType w:val="hybridMultilevel"/>
    <w:tmpl w:val="71DECDBE"/>
    <w:lvl w:ilvl="0" w:tplc="B8EA5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405567"/>
    <w:multiLevelType w:val="hybridMultilevel"/>
    <w:tmpl w:val="9CD07768"/>
    <w:lvl w:ilvl="0" w:tplc="5DC6D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415D4E"/>
    <w:multiLevelType w:val="hybridMultilevel"/>
    <w:tmpl w:val="6388C5AA"/>
    <w:lvl w:ilvl="0" w:tplc="3E28E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226C79"/>
    <w:multiLevelType w:val="hybridMultilevel"/>
    <w:tmpl w:val="BCAEE340"/>
    <w:lvl w:ilvl="0" w:tplc="8A848B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AF738F"/>
    <w:multiLevelType w:val="hybridMultilevel"/>
    <w:tmpl w:val="8F287E04"/>
    <w:lvl w:ilvl="0" w:tplc="8EF4B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2F1"/>
    <w:rsid w:val="00004896"/>
    <w:rsid w:val="00015186"/>
    <w:rsid w:val="00046D6B"/>
    <w:rsid w:val="000E1F9C"/>
    <w:rsid w:val="00156A6E"/>
    <w:rsid w:val="00194AC9"/>
    <w:rsid w:val="001C6A39"/>
    <w:rsid w:val="001E0724"/>
    <w:rsid w:val="002245EA"/>
    <w:rsid w:val="00235396"/>
    <w:rsid w:val="002D70DA"/>
    <w:rsid w:val="00323F5F"/>
    <w:rsid w:val="0033119B"/>
    <w:rsid w:val="003369FB"/>
    <w:rsid w:val="003A339A"/>
    <w:rsid w:val="0043039C"/>
    <w:rsid w:val="00455AC9"/>
    <w:rsid w:val="00486D2C"/>
    <w:rsid w:val="00492738"/>
    <w:rsid w:val="004B7E3A"/>
    <w:rsid w:val="004D64E7"/>
    <w:rsid w:val="004F3A84"/>
    <w:rsid w:val="005372B2"/>
    <w:rsid w:val="00624D06"/>
    <w:rsid w:val="00630461"/>
    <w:rsid w:val="00715DCA"/>
    <w:rsid w:val="00756DE0"/>
    <w:rsid w:val="007674F2"/>
    <w:rsid w:val="007A45BB"/>
    <w:rsid w:val="007D2A6B"/>
    <w:rsid w:val="008124FA"/>
    <w:rsid w:val="008162A2"/>
    <w:rsid w:val="00841AC9"/>
    <w:rsid w:val="00847E8A"/>
    <w:rsid w:val="008F688F"/>
    <w:rsid w:val="0098669C"/>
    <w:rsid w:val="0098760D"/>
    <w:rsid w:val="009B05D1"/>
    <w:rsid w:val="009B7415"/>
    <w:rsid w:val="00A166BB"/>
    <w:rsid w:val="00A62D83"/>
    <w:rsid w:val="00A651B3"/>
    <w:rsid w:val="00A75379"/>
    <w:rsid w:val="00AF6E67"/>
    <w:rsid w:val="00B45FF9"/>
    <w:rsid w:val="00B536E9"/>
    <w:rsid w:val="00B602D0"/>
    <w:rsid w:val="00B862F8"/>
    <w:rsid w:val="00BA02F1"/>
    <w:rsid w:val="00BD3737"/>
    <w:rsid w:val="00C60EC4"/>
    <w:rsid w:val="00C626E9"/>
    <w:rsid w:val="00D515D1"/>
    <w:rsid w:val="00D65471"/>
    <w:rsid w:val="00DE21AC"/>
    <w:rsid w:val="00DF64FC"/>
    <w:rsid w:val="00E7266A"/>
    <w:rsid w:val="00ED2F21"/>
    <w:rsid w:val="00EE033D"/>
    <w:rsid w:val="00EE094A"/>
    <w:rsid w:val="00F01C25"/>
    <w:rsid w:val="00F2125D"/>
    <w:rsid w:val="00F227A5"/>
    <w:rsid w:val="00FA3ED1"/>
    <w:rsid w:val="00FC02D9"/>
    <w:rsid w:val="00FC6D0E"/>
    <w:rsid w:val="00FD5569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2A6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2A6B"/>
    <w:pPr>
      <w:ind w:left="720"/>
      <w:contextualSpacing/>
    </w:pPr>
  </w:style>
  <w:style w:type="character" w:styleId="a6">
    <w:name w:val="Hyperlink"/>
    <w:basedOn w:val="a0"/>
    <w:unhideWhenUsed/>
    <w:rsid w:val="003A339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3A3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einfed5aw9g.xn----7sbbfougbcftudjcrjn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41</cp:revision>
  <cp:lastPrinted>2020-03-20T11:31:00Z</cp:lastPrinted>
  <dcterms:created xsi:type="dcterms:W3CDTF">2014-03-14T08:41:00Z</dcterms:created>
  <dcterms:modified xsi:type="dcterms:W3CDTF">2021-03-19T12:52:00Z</dcterms:modified>
</cp:coreProperties>
</file>